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0B2C4D"/>
          <w:sz w:val="40"/>
          <w:szCs w:val="40"/>
        </w:rPr>
        <w:t xml:space="preserve">X-Corp</w:t>
      </w:r>
    </w:p>
    <w:p>
      <w:pPr>
        <w:spacing w:after="200"/>
      </w:pPr>
      <w:r>
        <w:rPr>
          <w:b/>
          <w:bCs/>
          <w:color w:val="0FB5AE"/>
          <w:sz w:val="20"/>
          <w:szCs w:val="20"/>
        </w:rPr>
        <w:t xml:space="preserve">COMMUNIQUÉ DE PRESSE</w:t>
      </w:r>
    </w:p>
    <w:p>
      <w:pPr>
        <w:pBdr>
          <w:bottom w:val="single" w:color="0FB5AE" w:sz="8"/>
        </w:pBdr>
        <w:spacing w:after="160"/>
      </w:pPr>
    </w:p>
    <w:p>
      <w:pPr>
        <w:spacing w:after="60"/>
      </w:pPr>
      <w:r>
        <w:rPr>
          <w:i/>
          <w:iCs/>
          <w:color w:val="6B7280"/>
          <w:sz w:val="20"/>
          <w:szCs w:val="20"/>
        </w:rPr>
        <w:t xml:space="preserve">Lyon, le 15 juin 2026</w:t>
      </w:r>
    </w:p>
    <w:p>
      <w:pPr>
        <w:spacing w:after="140"/>
      </w:pPr>
      <w:r>
        <w:rPr>
          <w:b/>
          <w:bCs/>
          <w:color w:val="0B2C4D"/>
          <w:sz w:val="28"/>
          <w:szCs w:val="28"/>
        </w:rPr>
        <w:t xml:space="preserve">X-Corp déploie ONCOPLAN dans dix nouveaux centres de radiothérapie</w:t>
      </w:r>
    </w:p>
    <w:p>
      <w:pPr>
        <w:spacing w:after="120" w:line="276"/>
        <w:jc w:val="both"/>
      </w:pPr>
      <w:r>
        <w:rPr>
          <w:sz w:val="21"/>
          <w:szCs w:val="21"/>
        </w:rPr>
        <w:t xml:space="preserve">X-Corp, groupe indépendant de technologies médicales fondé en 1998, annonce le déploiement de sa plateforme de planification dosimétrique ONCOPLAN dans dix nouveaux centres de lutte contre le cancer, portant à plus de deux cents le nombre d'établissements équipés.</w:t>
      </w:r>
    </w:p>
    <w:p>
      <w:pPr>
        <w:spacing w:after="120" w:line="276"/>
        <w:jc w:val="both"/>
      </w:pPr>
      <w:r>
        <w:rPr>
          <w:sz w:val="21"/>
          <w:szCs w:val="21"/>
        </w:rPr>
        <w:t xml:space="preserve">ONCOPLAN permet aux équipes de radiothérapie de calculer et valider les plans de traitement avec une traçabilité complète, du calcul de dose jusqu'à la délivrance sur l'accélérateur ONCOBEAM. La plateforme est hébergée selon les exigences d'hébergement de données de santé, et son accès est strictement réservé au personnel autorisé.</w:t>
      </w:r>
    </w:p>
    <w:p>
      <w:pPr>
        <w:spacing w:after="120" w:line="276"/>
        <w:jc w:val="both"/>
      </w:pPr>
      <w:r>
        <w:rPr>
          <w:sz w:val="21"/>
          <w:szCs w:val="21"/>
        </w:rPr>
        <w:t xml:space="preserve">« La précision est un soin. Chaque plan validé dans ONCOPLAN engage la sécurité du patient », rappelle la direction R&amp;D oncologie, basée sur le site de Toulouse.</w:t>
      </w:r>
    </w:p>
    <w:p>
      <w:pPr>
        <w:spacing w:after="60" w:before="200"/>
      </w:pPr>
      <w:r>
        <w:rPr>
          <w:b/>
          <w:bCs/>
          <w:color w:val="0B2C4D"/>
          <w:sz w:val="22"/>
          <w:szCs w:val="22"/>
        </w:rPr>
        <w:t xml:space="preserve">Contact presse</w:t>
      </w:r>
    </w:p>
    <w:p>
      <w:pPr>
        <w:spacing w:after="40"/>
      </w:pPr>
      <w:r>
        <w:rPr>
          <w:sz w:val="20"/>
          <w:szCs w:val="20"/>
        </w:rPr>
        <w:t xml:space="preserve">X-Corp SA · Direction de la communication</w:t>
      </w:r>
    </w:p>
    <w:p>
      <w:pPr>
        <w:spacing w:after="40"/>
      </w:pPr>
      <w:r>
        <w:rPr>
          <w:color w:val="0B4F6C"/>
          <w:sz w:val="20"/>
          <w:szCs w:val="20"/>
        </w:rPr>
        <w:t xml:space="preserve">presse@x-corp.online · www.x-corp.online</w:t>
      </w:r>
    </w:p>
    <w:p>
      <w:pPr>
        <w:spacing w:before="200"/>
      </w:pPr>
      <w:r>
        <w:rPr>
          <w:i/>
          <w:iCs/>
          <w:color w:val="6B7280"/>
          <w:sz w:val="17"/>
          <w:szCs w:val="17"/>
        </w:rPr>
        <w:t xml:space="preserve">Référence interne : DOC-COM-2026-06-ONCOPLAN. Rédigé et exporté depuis le poste marketing.</w:t>
      </w:r>
    </w:p>
    <w:sectPr>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ONCOPLAN - dix nouveaux centres</dc:title>
  <dc:subject>Communique de presse X-Corp ONCOPLAN</dc:subject>
  <dc:creator>j.caron</dc:creator>
  <cp:keywords>x-corp, oncoplan, communique, j.caron, xcorp.local</cp:keywords>
  <dc:description>Redige par Julien Caron (j.caron), poste XCWS-MKT-07, domaine XCORP</dc:description>
  <cp:lastModifiedBy>Un-named</cp:lastModifiedBy>
  <cp:revision>1</cp:revision>
  <dcterms:created xsi:type="dcterms:W3CDTF">2026-07-26T18:07:35.906Z</dcterms:created>
  <dcterms:modified xsi:type="dcterms:W3CDTF">2026-07-26T18:07:35.921Z</dcterms:modified>
</cp:coreProperties>
</file>

<file path=docProps/custom.xml><?xml version="1.0" encoding="utf-8"?>
<Properties xmlns="http://schemas.openxmlformats.org/officeDocument/2006/custom-properties" xmlns:vt="http://schemas.openxmlformats.org/officeDocument/2006/docPropsVTypes"/>
</file>